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80" w:tblpY="2628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2552"/>
        <w:gridCol w:w="4323"/>
      </w:tblGrid>
      <w:tr w:rsidR="00562224" w14:paraId="7DA5A4AC" w14:textId="77777777">
        <w:trPr>
          <w:trHeight w:val="65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0A09216C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 w14:paraId="1B53EC87" w14:textId="77777777" w:rsidR="00562224" w:rsidRDefault="00562224">
            <w:pPr>
              <w:rPr>
                <w:szCs w:val="21"/>
              </w:rPr>
            </w:pPr>
          </w:p>
        </w:tc>
      </w:tr>
      <w:tr w:rsidR="00562224" w14:paraId="7E000861" w14:textId="77777777">
        <w:trPr>
          <w:trHeight w:val="76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6AB4C13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生产企业全称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 w14:paraId="04925CD5" w14:textId="77777777" w:rsidR="00562224" w:rsidRDefault="00562224">
            <w:pPr>
              <w:rPr>
                <w:szCs w:val="21"/>
              </w:rPr>
            </w:pPr>
          </w:p>
        </w:tc>
      </w:tr>
      <w:tr w:rsidR="00562224" w14:paraId="1E56130F" w14:textId="77777777">
        <w:trPr>
          <w:trHeight w:val="67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24E697F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产品上市时间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 w14:paraId="75321B81" w14:textId="77777777" w:rsidR="00562224" w:rsidRDefault="00562224">
            <w:pPr>
              <w:rPr>
                <w:szCs w:val="21"/>
              </w:rPr>
            </w:pPr>
          </w:p>
        </w:tc>
      </w:tr>
      <w:tr w:rsidR="00562224" w14:paraId="44F8FAD8" w14:textId="77777777">
        <w:trPr>
          <w:trHeight w:val="600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vAlign w:val="center"/>
          </w:tcPr>
          <w:p w14:paraId="6725EF34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产品销量</w:t>
            </w:r>
          </w:p>
          <w:p w14:paraId="3556860B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和市场占有率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36119E7" w14:textId="06A040F7" w:rsidR="00562224" w:rsidRDefault="00285E6B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3E5574">
              <w:rPr>
                <w:szCs w:val="21"/>
              </w:rPr>
              <w:t>20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 w14:paraId="4F2B9ED0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销量：</w:t>
            </w:r>
          </w:p>
        </w:tc>
        <w:tc>
          <w:tcPr>
            <w:tcW w:w="4323" w:type="dxa"/>
            <w:tcBorders>
              <w:tl2br w:val="nil"/>
              <w:tr2bl w:val="nil"/>
            </w:tcBorders>
          </w:tcPr>
          <w:p w14:paraId="577880FB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占有率：</w:t>
            </w:r>
          </w:p>
        </w:tc>
      </w:tr>
      <w:tr w:rsidR="00562224" w14:paraId="65B461C9" w14:textId="77777777">
        <w:trPr>
          <w:trHeight w:val="640"/>
        </w:trPr>
        <w:tc>
          <w:tcPr>
            <w:tcW w:w="1980" w:type="dxa"/>
            <w:vMerge/>
            <w:tcBorders>
              <w:tl2br w:val="nil"/>
              <w:tr2bl w:val="nil"/>
            </w:tcBorders>
            <w:vAlign w:val="center"/>
          </w:tcPr>
          <w:p w14:paraId="1EBC0C42" w14:textId="77777777" w:rsidR="00562224" w:rsidRDefault="00562224">
            <w:pPr>
              <w:rPr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F2F0703" w14:textId="1EE7EEDF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E5574">
              <w:rPr>
                <w:szCs w:val="21"/>
              </w:rPr>
              <w:t>1</w:t>
            </w:r>
          </w:p>
        </w:tc>
        <w:tc>
          <w:tcPr>
            <w:tcW w:w="2552" w:type="dxa"/>
            <w:tcBorders>
              <w:tl2br w:val="nil"/>
              <w:tr2bl w:val="nil"/>
            </w:tcBorders>
          </w:tcPr>
          <w:p w14:paraId="3A2CB90F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销量：</w:t>
            </w:r>
          </w:p>
        </w:tc>
        <w:tc>
          <w:tcPr>
            <w:tcW w:w="4323" w:type="dxa"/>
            <w:tcBorders>
              <w:tl2br w:val="nil"/>
              <w:tr2bl w:val="nil"/>
            </w:tcBorders>
          </w:tcPr>
          <w:p w14:paraId="60C44C6A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占有率：</w:t>
            </w:r>
          </w:p>
        </w:tc>
      </w:tr>
      <w:tr w:rsidR="00562224" w14:paraId="0AE63EDB" w14:textId="77777777">
        <w:trPr>
          <w:trHeight w:val="309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54184FB5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产品特点描述</w:t>
            </w:r>
          </w:p>
          <w:p w14:paraId="43B6BDFA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 w14:paraId="54A2F6E3" w14:textId="77777777" w:rsidR="00562224" w:rsidRDefault="00562224">
            <w:pPr>
              <w:rPr>
                <w:szCs w:val="21"/>
              </w:rPr>
            </w:pPr>
          </w:p>
        </w:tc>
      </w:tr>
      <w:tr w:rsidR="00562224" w14:paraId="0AAB86ED" w14:textId="77777777">
        <w:trPr>
          <w:trHeight w:val="3212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3E06099C" w14:textId="647D6D12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产品2</w:t>
            </w:r>
            <w:r>
              <w:rPr>
                <w:szCs w:val="21"/>
              </w:rPr>
              <w:t>01</w:t>
            </w:r>
            <w:r w:rsidR="003E5574"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年以来</w:t>
            </w:r>
          </w:p>
          <w:p w14:paraId="08AB8C67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</w:tcPr>
          <w:p w14:paraId="38360005" w14:textId="77777777" w:rsidR="00562224" w:rsidRDefault="00562224">
            <w:pPr>
              <w:rPr>
                <w:szCs w:val="21"/>
              </w:rPr>
            </w:pPr>
          </w:p>
        </w:tc>
      </w:tr>
      <w:tr w:rsidR="00562224" w14:paraId="312FE67A" w14:textId="77777777">
        <w:trPr>
          <w:trHeight w:val="790"/>
        </w:trPr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7163F408" w14:textId="77777777" w:rsidR="00562224" w:rsidRDefault="00285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参评产品联系人</w:t>
            </w:r>
          </w:p>
        </w:tc>
        <w:tc>
          <w:tcPr>
            <w:tcW w:w="7725" w:type="dxa"/>
            <w:gridSpan w:val="3"/>
            <w:tcBorders>
              <w:tl2br w:val="nil"/>
              <w:tr2bl w:val="nil"/>
            </w:tcBorders>
            <w:vAlign w:val="center"/>
          </w:tcPr>
          <w:p w14:paraId="2295D11E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                     电话：</w:t>
            </w:r>
          </w:p>
          <w:p w14:paraId="68842943" w14:textId="77777777" w:rsidR="00562224" w:rsidRDefault="00285E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 w:rsidR="00562224" w14:paraId="28BE333E" w14:textId="77777777">
        <w:trPr>
          <w:trHeight w:val="760"/>
        </w:trPr>
        <w:tc>
          <w:tcPr>
            <w:tcW w:w="9705" w:type="dxa"/>
            <w:gridSpan w:val="4"/>
            <w:tcBorders>
              <w:tl2br w:val="nil"/>
              <w:tr2bl w:val="nil"/>
            </w:tcBorders>
            <w:vAlign w:val="center"/>
          </w:tcPr>
          <w:p w14:paraId="15A9A8D2" w14:textId="77777777" w:rsidR="00562224" w:rsidRDefault="00285E6B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产品正面图片、</w:t>
            </w:r>
            <w:hyperlink r:id="rId8" w:history="1">
              <w:r>
                <w:rPr>
                  <w:rStyle w:val="a5"/>
                  <w:rFonts w:hint="eastAsia"/>
                  <w:color w:val="auto"/>
                  <w:szCs w:val="21"/>
                  <w:u w:val="none"/>
                </w:rPr>
                <w:t>侧面图片及能说明申报特点的图片6张发送至组委会邮箱y</w:t>
              </w:r>
              <w:r>
                <w:rPr>
                  <w:rStyle w:val="a5"/>
                  <w:color w:val="auto"/>
                  <w:szCs w:val="21"/>
                  <w:u w:val="none"/>
                </w:rPr>
                <w:t>wl158168@163.com</w:t>
              </w:r>
            </w:hyperlink>
            <w:r>
              <w:rPr>
                <w:rFonts w:hint="eastAsia"/>
                <w:szCs w:val="21"/>
              </w:rPr>
              <w:t>。单张图片不小于1M。</w:t>
            </w:r>
          </w:p>
        </w:tc>
      </w:tr>
    </w:tbl>
    <w:p w14:paraId="23C098C8" w14:textId="77777777" w:rsidR="00562224" w:rsidRDefault="00562224"/>
    <w:sectPr w:rsidR="00562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3465" w14:textId="77777777" w:rsidR="006D59F4" w:rsidRDefault="006D59F4">
      <w:r>
        <w:separator/>
      </w:r>
    </w:p>
  </w:endnote>
  <w:endnote w:type="continuationSeparator" w:id="0">
    <w:p w14:paraId="048302EF" w14:textId="77777777" w:rsidR="006D59F4" w:rsidRDefault="006D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39D" w14:textId="77777777" w:rsidR="003E5574" w:rsidRDefault="003E55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A04" w14:textId="77777777" w:rsidR="003E5574" w:rsidRDefault="003E557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1D14" w14:textId="77777777" w:rsidR="003E5574" w:rsidRDefault="003E55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963C" w14:textId="77777777" w:rsidR="006D59F4" w:rsidRDefault="006D59F4">
      <w:r>
        <w:separator/>
      </w:r>
    </w:p>
  </w:footnote>
  <w:footnote w:type="continuationSeparator" w:id="0">
    <w:p w14:paraId="1040FB91" w14:textId="77777777" w:rsidR="006D59F4" w:rsidRDefault="006D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40E3" w14:textId="77777777" w:rsidR="003E5574" w:rsidRDefault="003E55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FA8D" w14:textId="090F2933" w:rsidR="00562224" w:rsidRDefault="00285E6B">
    <w:pPr>
      <w:pStyle w:val="a6"/>
      <w:numPr>
        <w:ilvl w:val="0"/>
        <w:numId w:val="1"/>
      </w:numPr>
      <w:ind w:firstLineChars="0"/>
      <w:jc w:val="center"/>
      <w:rPr>
        <w:rFonts w:asciiTheme="minorEastAsia" w:hAnsiTheme="minorEastAsia"/>
        <w:b/>
        <w:bCs/>
        <w:sz w:val="32"/>
        <w:szCs w:val="32"/>
      </w:rPr>
    </w:pPr>
    <w:r>
      <w:rPr>
        <w:rFonts w:asciiTheme="minorEastAsia" w:hAnsiTheme="minorEastAsia" w:hint="eastAsia"/>
        <w:b/>
        <w:bCs/>
        <w:sz w:val="32"/>
        <w:szCs w:val="32"/>
      </w:rPr>
      <w:t>第</w:t>
    </w:r>
    <w:r w:rsidR="003E5574">
      <w:rPr>
        <w:rFonts w:asciiTheme="minorEastAsia" w:hAnsiTheme="minorEastAsia" w:hint="eastAsia"/>
        <w:b/>
        <w:bCs/>
        <w:sz w:val="32"/>
        <w:szCs w:val="32"/>
      </w:rPr>
      <w:t>四</w:t>
    </w:r>
    <w:r>
      <w:rPr>
        <w:rFonts w:asciiTheme="minorEastAsia" w:hAnsiTheme="minorEastAsia" w:hint="eastAsia"/>
        <w:b/>
        <w:bCs/>
        <w:sz w:val="32"/>
        <w:szCs w:val="32"/>
      </w:rPr>
      <w:t>届赢未来-商用车与零部件</w:t>
    </w:r>
  </w:p>
  <w:p w14:paraId="7232E45D" w14:textId="2C5ACB18" w:rsidR="00562224" w:rsidRDefault="003E5574" w:rsidP="003E5574">
    <w:pPr>
      <w:pStyle w:val="a6"/>
      <w:tabs>
        <w:tab w:val="left" w:pos="1810"/>
        <w:tab w:val="center" w:pos="5029"/>
      </w:tabs>
      <w:ind w:left="420" w:firstLineChars="0" w:firstLine="0"/>
      <w:jc w:val="left"/>
    </w:pPr>
    <w:r>
      <w:rPr>
        <w:rFonts w:asciiTheme="minorEastAsia" w:hAnsiTheme="minorEastAsia"/>
        <w:b/>
        <w:bCs/>
        <w:sz w:val="32"/>
        <w:szCs w:val="32"/>
      </w:rPr>
      <w:tab/>
    </w:r>
    <w:r>
      <w:rPr>
        <w:rFonts w:asciiTheme="minorEastAsia" w:hAnsiTheme="minorEastAsia"/>
        <w:b/>
        <w:bCs/>
        <w:sz w:val="32"/>
        <w:szCs w:val="32"/>
      </w:rPr>
      <w:tab/>
      <w:t xml:space="preserve">     </w:t>
    </w:r>
    <w:r w:rsidR="00285E6B">
      <w:rPr>
        <w:rFonts w:asciiTheme="minorEastAsia" w:hAnsiTheme="minorEastAsia" w:hint="eastAsia"/>
        <w:b/>
        <w:bCs/>
        <w:sz w:val="32"/>
        <w:szCs w:val="32"/>
      </w:rPr>
      <w:t>-年轻人喜爱的</w:t>
    </w:r>
    <w:r>
      <w:rPr>
        <w:rFonts w:asciiTheme="minorEastAsia" w:hAnsiTheme="minorEastAsia" w:hint="eastAsia"/>
        <w:b/>
        <w:bCs/>
        <w:sz w:val="32"/>
        <w:szCs w:val="32"/>
      </w:rPr>
      <w:t>价值之</w:t>
    </w:r>
    <w:r w:rsidR="00285E6B">
      <w:rPr>
        <w:rFonts w:asciiTheme="minorEastAsia" w:hAnsiTheme="minorEastAsia" w:hint="eastAsia"/>
        <w:b/>
        <w:bCs/>
        <w:sz w:val="32"/>
        <w:szCs w:val="32"/>
      </w:rPr>
      <w:t>选报名表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E1C" w14:textId="77777777" w:rsidR="003E5574" w:rsidRDefault="003E55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2.5pt;height:52.5pt" o:bullet="t">
        <v:imagedata r:id="rId1" o:title=""/>
      </v:shape>
    </w:pict>
  </w:numPicBullet>
  <w:abstractNum w:abstractNumId="0" w15:restartNumberingAfterBreak="0">
    <w:nsid w:val="589C27ED"/>
    <w:multiLevelType w:val="multilevel"/>
    <w:tmpl w:val="589C27ED"/>
    <w:lvl w:ilvl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ascii="Symbol" w:hAnsi="Symbol" w:hint="default"/>
      </w:rPr>
    </w:lvl>
  </w:abstractNum>
  <w:num w:numId="1" w16cid:durableId="18420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64"/>
    <w:rsid w:val="00145465"/>
    <w:rsid w:val="00197A6B"/>
    <w:rsid w:val="00217D33"/>
    <w:rsid w:val="00255E72"/>
    <w:rsid w:val="00285E6B"/>
    <w:rsid w:val="002C3000"/>
    <w:rsid w:val="00316864"/>
    <w:rsid w:val="0038757D"/>
    <w:rsid w:val="003E5574"/>
    <w:rsid w:val="004B7172"/>
    <w:rsid w:val="005571E9"/>
    <w:rsid w:val="00562224"/>
    <w:rsid w:val="00596F10"/>
    <w:rsid w:val="005F1360"/>
    <w:rsid w:val="006409F6"/>
    <w:rsid w:val="006D59F4"/>
    <w:rsid w:val="007B7181"/>
    <w:rsid w:val="0085085E"/>
    <w:rsid w:val="00962465"/>
    <w:rsid w:val="00A150C6"/>
    <w:rsid w:val="00CC5BA3"/>
    <w:rsid w:val="00ED72E8"/>
    <w:rsid w:val="00F723FA"/>
    <w:rsid w:val="122739D1"/>
    <w:rsid w:val="124D55B4"/>
    <w:rsid w:val="12974029"/>
    <w:rsid w:val="132867A4"/>
    <w:rsid w:val="22FE7F7A"/>
    <w:rsid w:val="4DA441F1"/>
    <w:rsid w:val="52C10D74"/>
    <w:rsid w:val="61FB7A40"/>
    <w:rsid w:val="7792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3668"/>
  <w15:docId w15:val="{F8FFAE5B-C6E1-428E-BAEE-EAFCEB2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391;&#38754;&#22270;&#29255;&#21450;&#33021;&#35828;&#26126;&#30003;&#25253;&#29305;&#28857;&#30340;&#22270;&#29255;6&#24352;&#21457;&#36865;&#33267;&#32452;&#22996;&#20250;&#37038;&#31665;ywl158168@163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732861530@qq.com</dc:creator>
  <cp:lastModifiedBy>732861530@qq.com</cp:lastModifiedBy>
  <cp:revision>2</cp:revision>
  <dcterms:created xsi:type="dcterms:W3CDTF">2022-08-03T08:06:00Z</dcterms:created>
  <dcterms:modified xsi:type="dcterms:W3CDTF">2022-08-03T08:06:00Z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